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317" w:rsidRDefault="00C85317" w:rsidP="00C85317">
      <w:pPr>
        <w:pStyle w:val="a3"/>
        <w:tabs>
          <w:tab w:val="left" w:pos="238"/>
        </w:tabs>
        <w:spacing w:after="0" w:line="240" w:lineRule="auto"/>
        <w:ind w:left="0" w:firstLine="709"/>
        <w:jc w:val="center"/>
        <w:rPr>
          <w:rFonts w:ascii="Times New Roman" w:hAnsi="Times New Roman"/>
          <w:sz w:val="28"/>
          <w:szCs w:val="28"/>
          <w:lang w:val="kk-KZ"/>
        </w:rPr>
      </w:pPr>
      <w:r>
        <w:rPr>
          <w:rFonts w:ascii="Times New Roman" w:hAnsi="Times New Roman"/>
          <w:sz w:val="28"/>
          <w:szCs w:val="28"/>
          <w:lang w:val="kk-KZ"/>
        </w:rPr>
        <w:t xml:space="preserve">СОӨЖ </w:t>
      </w:r>
      <w:r>
        <w:rPr>
          <w:rFonts w:ascii="Times New Roman" w:hAnsi="Times New Roman"/>
          <w:sz w:val="28"/>
          <w:szCs w:val="28"/>
          <w:lang w:val="kk-KZ"/>
        </w:rPr>
        <w:t>3</w:t>
      </w:r>
      <w:r>
        <w:rPr>
          <w:rFonts w:ascii="Times New Roman" w:hAnsi="Times New Roman"/>
          <w:sz w:val="28"/>
          <w:szCs w:val="28"/>
          <w:lang w:val="kk-KZ"/>
        </w:rPr>
        <w:t xml:space="preserve"> </w:t>
      </w:r>
    </w:p>
    <w:p w:rsidR="00C85317" w:rsidRDefault="00C85317" w:rsidP="00C85317">
      <w:pPr>
        <w:pStyle w:val="a3"/>
        <w:tabs>
          <w:tab w:val="left" w:pos="238"/>
        </w:tabs>
        <w:spacing w:after="0" w:line="240" w:lineRule="auto"/>
        <w:ind w:left="0" w:firstLine="709"/>
        <w:jc w:val="center"/>
        <w:rPr>
          <w:rFonts w:ascii="Times New Roman" w:hAnsi="Times New Roman"/>
          <w:sz w:val="28"/>
          <w:szCs w:val="28"/>
          <w:lang w:val="kk-KZ"/>
        </w:rPr>
      </w:pPr>
      <w:r>
        <w:rPr>
          <w:rFonts w:ascii="Times New Roman" w:hAnsi="Times New Roman"/>
          <w:sz w:val="28"/>
          <w:szCs w:val="28"/>
          <w:lang w:val="kk-KZ"/>
        </w:rPr>
        <w:t>Ақша қаражаттарының аудиті</w:t>
      </w:r>
    </w:p>
    <w:p w:rsidR="00C85317" w:rsidRDefault="00C85317" w:rsidP="00C85317">
      <w:pPr>
        <w:tabs>
          <w:tab w:val="left" w:pos="238"/>
          <w:tab w:val="left" w:pos="2490"/>
        </w:tabs>
        <w:ind w:firstLine="709"/>
        <w:jc w:val="both"/>
        <w:rPr>
          <w:szCs w:val="28"/>
          <w:lang w:val="kk-KZ"/>
        </w:rPr>
      </w:pPr>
    </w:p>
    <w:p w:rsidR="00C85317" w:rsidRDefault="00C85317" w:rsidP="00C85317">
      <w:pPr>
        <w:tabs>
          <w:tab w:val="left" w:pos="238"/>
          <w:tab w:val="left" w:pos="2490"/>
        </w:tabs>
        <w:ind w:firstLine="709"/>
        <w:jc w:val="both"/>
        <w:rPr>
          <w:szCs w:val="28"/>
          <w:lang w:val="kk-KZ"/>
        </w:rPr>
      </w:pPr>
      <w:r>
        <w:rPr>
          <w:szCs w:val="28"/>
          <w:lang w:val="kk-KZ"/>
        </w:rPr>
        <w:t>Тапсырма 1</w:t>
      </w: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Аудиторлық тексеру барысында </w:t>
      </w:r>
      <w:r w:rsidRPr="007D07DB">
        <w:rPr>
          <w:rFonts w:ascii="Times New Roman" w:hAnsi="Times New Roman"/>
          <w:sz w:val="28"/>
          <w:szCs w:val="28"/>
          <w:lang w:val="kk-KZ"/>
        </w:rPr>
        <w:t>10</w:t>
      </w:r>
      <w:r>
        <w:rPr>
          <w:rFonts w:ascii="Times New Roman" w:hAnsi="Times New Roman"/>
          <w:sz w:val="28"/>
          <w:szCs w:val="28"/>
          <w:lang w:val="kk-KZ"/>
        </w:rPr>
        <w:t xml:space="preserve"> ақпан күні сауда ұйымының бас кассасына түгендеу жүргізіледі.</w:t>
      </w:r>
    </w:p>
    <w:p w:rsidR="00C85317" w:rsidRDefault="00C85317" w:rsidP="00C85317">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Бас кассир комиссияға қолда бар </w:t>
      </w:r>
      <w:r w:rsidRPr="007D07DB">
        <w:rPr>
          <w:rFonts w:ascii="Times New Roman" w:hAnsi="Times New Roman"/>
          <w:sz w:val="28"/>
          <w:szCs w:val="28"/>
        </w:rPr>
        <w:t>12500</w:t>
      </w:r>
      <w:r>
        <w:rPr>
          <w:rFonts w:ascii="Times New Roman" w:hAnsi="Times New Roman"/>
          <w:sz w:val="28"/>
          <w:szCs w:val="28"/>
          <w:lang w:val="kk-KZ"/>
        </w:rPr>
        <w:t xml:space="preserve"> теңгені көрсетті. Кассалық есеп беру мәліметтеріне сәйкес,күн басындағы қалдық </w:t>
      </w:r>
      <w:r w:rsidRPr="007D07DB">
        <w:rPr>
          <w:rFonts w:ascii="Times New Roman" w:hAnsi="Times New Roman"/>
          <w:sz w:val="28"/>
          <w:szCs w:val="28"/>
          <w:lang w:val="kk-KZ"/>
        </w:rPr>
        <w:t>556</w:t>
      </w:r>
      <w:r>
        <w:rPr>
          <w:rFonts w:ascii="Times New Roman" w:hAnsi="Times New Roman"/>
          <w:sz w:val="28"/>
          <w:szCs w:val="28"/>
          <w:lang w:val="kk-KZ"/>
        </w:rPr>
        <w:t xml:space="preserve"> теңге.№1операциялық кассаның  </w:t>
      </w:r>
      <w:r w:rsidRPr="002A76A2">
        <w:rPr>
          <w:rFonts w:ascii="Times New Roman" w:hAnsi="Times New Roman"/>
          <w:sz w:val="28"/>
          <w:szCs w:val="28"/>
          <w:lang w:val="kk-KZ"/>
        </w:rPr>
        <w:t>10</w:t>
      </w:r>
      <w:r>
        <w:rPr>
          <w:rFonts w:ascii="Times New Roman" w:hAnsi="Times New Roman"/>
          <w:sz w:val="28"/>
          <w:szCs w:val="28"/>
          <w:lang w:val="kk-KZ"/>
        </w:rPr>
        <w:t xml:space="preserve"> ақпанддағы  </w:t>
      </w:r>
      <w:r w:rsidRPr="002A76A2">
        <w:rPr>
          <w:rFonts w:ascii="Times New Roman" w:hAnsi="Times New Roman"/>
          <w:sz w:val="28"/>
          <w:szCs w:val="28"/>
          <w:lang w:val="kk-KZ"/>
        </w:rPr>
        <w:t xml:space="preserve">№151 </w:t>
      </w:r>
      <w:r>
        <w:rPr>
          <w:rFonts w:ascii="Times New Roman" w:hAnsi="Times New Roman"/>
          <w:sz w:val="28"/>
          <w:szCs w:val="28"/>
          <w:lang w:val="kk-KZ"/>
        </w:rPr>
        <w:t xml:space="preserve">кіріс ордеріне сәйкес ,түсім  </w:t>
      </w:r>
      <w:r w:rsidRPr="002A76A2">
        <w:rPr>
          <w:rFonts w:ascii="Times New Roman" w:hAnsi="Times New Roman"/>
          <w:sz w:val="28"/>
          <w:szCs w:val="28"/>
          <w:lang w:val="kk-KZ"/>
        </w:rPr>
        <w:t>30000</w:t>
      </w:r>
      <w:r>
        <w:rPr>
          <w:rFonts w:ascii="Times New Roman" w:hAnsi="Times New Roman"/>
          <w:sz w:val="28"/>
          <w:szCs w:val="28"/>
          <w:lang w:val="kk-KZ"/>
        </w:rPr>
        <w:t xml:space="preserve"> теңге , </w:t>
      </w:r>
      <w:r w:rsidRPr="002A76A2">
        <w:rPr>
          <w:rFonts w:ascii="Times New Roman" w:hAnsi="Times New Roman"/>
          <w:sz w:val="28"/>
          <w:szCs w:val="28"/>
          <w:lang w:val="kk-KZ"/>
        </w:rPr>
        <w:t>№2</w:t>
      </w:r>
      <w:r>
        <w:rPr>
          <w:rFonts w:ascii="Times New Roman" w:hAnsi="Times New Roman"/>
          <w:sz w:val="28"/>
          <w:szCs w:val="28"/>
          <w:lang w:val="kk-KZ"/>
        </w:rPr>
        <w:t xml:space="preserve"> операциялық касаның </w:t>
      </w:r>
      <w:r w:rsidRPr="002A76A2">
        <w:rPr>
          <w:rFonts w:ascii="Times New Roman" w:hAnsi="Times New Roman"/>
          <w:sz w:val="28"/>
          <w:szCs w:val="28"/>
          <w:lang w:val="kk-KZ"/>
        </w:rPr>
        <w:t>10</w:t>
      </w:r>
      <w:r>
        <w:rPr>
          <w:rFonts w:ascii="Times New Roman" w:hAnsi="Times New Roman"/>
          <w:sz w:val="28"/>
          <w:szCs w:val="28"/>
          <w:lang w:val="kk-KZ"/>
        </w:rPr>
        <w:t xml:space="preserve"> ақпанддағы  </w:t>
      </w:r>
      <w:r w:rsidRPr="002A76A2">
        <w:rPr>
          <w:rFonts w:ascii="Times New Roman" w:hAnsi="Times New Roman"/>
          <w:sz w:val="28"/>
          <w:szCs w:val="28"/>
          <w:lang w:val="kk-KZ"/>
        </w:rPr>
        <w:t xml:space="preserve">№151 </w:t>
      </w:r>
      <w:r>
        <w:rPr>
          <w:rFonts w:ascii="Times New Roman" w:hAnsi="Times New Roman"/>
          <w:sz w:val="28"/>
          <w:szCs w:val="28"/>
          <w:lang w:val="kk-KZ"/>
        </w:rPr>
        <w:t xml:space="preserve">кіріс ордеріне (ККО) сәйкес,түсім </w:t>
      </w:r>
      <w:r w:rsidRPr="002A76A2">
        <w:rPr>
          <w:rFonts w:ascii="Times New Roman" w:hAnsi="Times New Roman"/>
          <w:sz w:val="28"/>
          <w:szCs w:val="28"/>
          <w:lang w:val="kk-KZ"/>
        </w:rPr>
        <w:t>27000</w:t>
      </w:r>
      <w:r>
        <w:rPr>
          <w:rFonts w:ascii="Times New Roman" w:hAnsi="Times New Roman"/>
          <w:sz w:val="28"/>
          <w:szCs w:val="28"/>
          <w:lang w:val="kk-KZ"/>
        </w:rPr>
        <w:t xml:space="preserve"> теңге, </w:t>
      </w:r>
      <w:r w:rsidRPr="002A76A2">
        <w:rPr>
          <w:rFonts w:ascii="Times New Roman" w:hAnsi="Times New Roman"/>
          <w:sz w:val="28"/>
          <w:szCs w:val="28"/>
          <w:lang w:val="kk-KZ"/>
        </w:rPr>
        <w:t>10</w:t>
      </w:r>
      <w:r>
        <w:rPr>
          <w:rFonts w:ascii="Times New Roman" w:hAnsi="Times New Roman"/>
          <w:sz w:val="28"/>
          <w:szCs w:val="28"/>
          <w:lang w:val="kk-KZ"/>
        </w:rPr>
        <w:t xml:space="preserve"> ақпанддағы   банкке өткізуге байланысты №137 кассалық шығыс ордеріне (ШКО)  сәйкес,шығыс </w:t>
      </w:r>
      <w:r w:rsidRPr="002A76A2">
        <w:rPr>
          <w:rFonts w:ascii="Times New Roman" w:hAnsi="Times New Roman"/>
          <w:sz w:val="28"/>
          <w:szCs w:val="28"/>
          <w:lang w:val="kk-KZ"/>
        </w:rPr>
        <w:t>44800</w:t>
      </w:r>
      <w:r>
        <w:rPr>
          <w:rFonts w:ascii="Times New Roman" w:hAnsi="Times New Roman"/>
          <w:sz w:val="28"/>
          <w:szCs w:val="28"/>
          <w:lang w:val="kk-KZ"/>
        </w:rPr>
        <w:t xml:space="preserve"> теңге.</w:t>
      </w:r>
    </w:p>
    <w:p w:rsidR="00C85317" w:rsidRDefault="00C85317" w:rsidP="00C85317">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Бас кассир түсіндірме жазбада еңбекақыға дейін ақша қаражаттарының берілгенін айтты:</w:t>
      </w:r>
    </w:p>
    <w:p w:rsidR="00C85317" w:rsidRDefault="00C85317" w:rsidP="00C85317">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Т.П. Сапароваға  (сатушы) </w:t>
      </w:r>
      <w:r w:rsidRPr="009B74EE">
        <w:rPr>
          <w:rFonts w:ascii="Times New Roman" w:hAnsi="Times New Roman"/>
          <w:sz w:val="28"/>
          <w:szCs w:val="28"/>
          <w:lang w:val="kk-KZ"/>
        </w:rPr>
        <w:t>200</w:t>
      </w:r>
      <w:r>
        <w:rPr>
          <w:rFonts w:ascii="Times New Roman" w:hAnsi="Times New Roman"/>
          <w:sz w:val="28"/>
          <w:szCs w:val="28"/>
          <w:lang w:val="kk-KZ"/>
        </w:rPr>
        <w:t xml:space="preserve"> теңге</w:t>
      </w:r>
    </w:p>
    <w:p w:rsidR="00C85317" w:rsidRDefault="00C85317" w:rsidP="00C85317">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А.Б.Ахметовқа (жұмысшы) </w:t>
      </w:r>
      <w:r w:rsidRPr="002A76A2">
        <w:rPr>
          <w:rFonts w:ascii="Times New Roman" w:hAnsi="Times New Roman"/>
          <w:sz w:val="28"/>
          <w:szCs w:val="28"/>
          <w:lang w:val="kk-KZ"/>
        </w:rPr>
        <w:t>40</w:t>
      </w:r>
      <w:r>
        <w:rPr>
          <w:rFonts w:ascii="Times New Roman" w:hAnsi="Times New Roman"/>
          <w:sz w:val="28"/>
          <w:szCs w:val="28"/>
          <w:lang w:val="kk-KZ"/>
        </w:rPr>
        <w:t xml:space="preserve"> теңге</w:t>
      </w:r>
    </w:p>
    <w:p w:rsidR="00C85317" w:rsidRDefault="00C85317" w:rsidP="00C85317">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С.К. Шыналиевке (инженер) </w:t>
      </w:r>
      <w:r w:rsidRPr="009B74EE">
        <w:rPr>
          <w:rFonts w:ascii="Times New Roman" w:hAnsi="Times New Roman"/>
          <w:sz w:val="28"/>
          <w:szCs w:val="28"/>
          <w:lang w:val="kk-KZ"/>
        </w:rPr>
        <w:t xml:space="preserve">10 </w:t>
      </w:r>
      <w:r>
        <w:rPr>
          <w:rFonts w:ascii="Times New Roman" w:hAnsi="Times New Roman"/>
          <w:sz w:val="28"/>
          <w:szCs w:val="28"/>
          <w:lang w:val="kk-KZ"/>
        </w:rPr>
        <w:t>теңге</w:t>
      </w:r>
    </w:p>
    <w:p w:rsidR="00C85317" w:rsidRDefault="00C85317" w:rsidP="00C85317">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Кассир түсіндіруі бойынша, көрсетілген сомалар кассаға еңбек ақы берілу күні енгізіледі.</w:t>
      </w:r>
    </w:p>
    <w:p w:rsidR="00C85317" w:rsidRDefault="00C85317" w:rsidP="00C85317">
      <w:pPr>
        <w:pStyle w:val="a3"/>
        <w:tabs>
          <w:tab w:val="left" w:pos="238"/>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Осы жағдайды талдауда аудитордың  пікірі.</w:t>
      </w:r>
    </w:p>
    <w:p w:rsidR="00C85317" w:rsidRDefault="00C85317" w:rsidP="00C85317">
      <w:pPr>
        <w:pStyle w:val="a3"/>
        <w:tabs>
          <w:tab w:val="left" w:pos="238"/>
        </w:tabs>
        <w:spacing w:after="0" w:line="240" w:lineRule="auto"/>
        <w:ind w:left="0" w:firstLine="709"/>
        <w:jc w:val="both"/>
        <w:rPr>
          <w:rFonts w:ascii="Times New Roman" w:hAnsi="Times New Roman"/>
          <w:sz w:val="28"/>
          <w:szCs w:val="28"/>
          <w:lang w:val="kk-KZ"/>
        </w:rPr>
      </w:pP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Тапсырма 2</w:t>
      </w: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Ұйым кассирінің есеп беруіне сәйкес, </w:t>
      </w:r>
      <w:r w:rsidRPr="00F541FB">
        <w:rPr>
          <w:rFonts w:ascii="Times New Roman" w:hAnsi="Times New Roman"/>
          <w:sz w:val="28"/>
          <w:szCs w:val="28"/>
          <w:lang w:val="kk-KZ"/>
        </w:rPr>
        <w:t xml:space="preserve">5 </w:t>
      </w:r>
      <w:r>
        <w:rPr>
          <w:rFonts w:ascii="Times New Roman" w:hAnsi="Times New Roman"/>
          <w:sz w:val="28"/>
          <w:szCs w:val="28"/>
          <w:lang w:val="kk-KZ"/>
        </w:rPr>
        <w:t xml:space="preserve">тамыз күні жұмысшыларға </w:t>
      </w:r>
      <w:r w:rsidRPr="00F541FB">
        <w:rPr>
          <w:rFonts w:ascii="Times New Roman" w:hAnsi="Times New Roman"/>
          <w:sz w:val="28"/>
          <w:szCs w:val="28"/>
          <w:lang w:val="kk-KZ"/>
        </w:rPr>
        <w:t xml:space="preserve"> 210000</w:t>
      </w:r>
      <w:r>
        <w:rPr>
          <w:rFonts w:ascii="Times New Roman" w:hAnsi="Times New Roman"/>
          <w:sz w:val="28"/>
          <w:szCs w:val="28"/>
          <w:lang w:val="kk-KZ"/>
        </w:rPr>
        <w:t xml:space="preserve"> теңге сомасында еңбекақы төлеу үшін чек алынды.</w:t>
      </w: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r w:rsidRPr="00CD133A">
        <w:rPr>
          <w:rFonts w:ascii="Times New Roman" w:hAnsi="Times New Roman"/>
          <w:sz w:val="28"/>
          <w:szCs w:val="28"/>
          <w:lang w:val="kk-KZ"/>
        </w:rPr>
        <w:t>6</w:t>
      </w:r>
      <w:r>
        <w:rPr>
          <w:rFonts w:ascii="Times New Roman" w:hAnsi="Times New Roman"/>
          <w:sz w:val="28"/>
          <w:szCs w:val="28"/>
          <w:lang w:val="kk-KZ"/>
        </w:rPr>
        <w:t xml:space="preserve"> тамыз </w:t>
      </w:r>
      <w:r w:rsidRPr="00CD133A">
        <w:rPr>
          <w:rFonts w:ascii="Times New Roman" w:hAnsi="Times New Roman"/>
          <w:sz w:val="28"/>
          <w:szCs w:val="28"/>
          <w:lang w:val="kk-KZ"/>
        </w:rPr>
        <w:t xml:space="preserve"> №142 </w:t>
      </w:r>
      <w:r>
        <w:rPr>
          <w:rFonts w:ascii="Times New Roman" w:hAnsi="Times New Roman"/>
          <w:sz w:val="28"/>
          <w:szCs w:val="28"/>
          <w:lang w:val="kk-KZ"/>
        </w:rPr>
        <w:t xml:space="preserve">төлем ведомысымен </w:t>
      </w:r>
      <w:r w:rsidRPr="00CD133A">
        <w:rPr>
          <w:rFonts w:ascii="Times New Roman" w:hAnsi="Times New Roman"/>
          <w:sz w:val="28"/>
          <w:szCs w:val="28"/>
          <w:lang w:val="kk-KZ"/>
        </w:rPr>
        <w:t>160000</w:t>
      </w:r>
      <w:r>
        <w:rPr>
          <w:rFonts w:ascii="Times New Roman" w:hAnsi="Times New Roman"/>
          <w:sz w:val="28"/>
          <w:szCs w:val="28"/>
          <w:lang w:val="kk-KZ"/>
        </w:rPr>
        <w:t xml:space="preserve">теңге, </w:t>
      </w:r>
      <w:r w:rsidRPr="00CD133A">
        <w:rPr>
          <w:rFonts w:ascii="Times New Roman" w:hAnsi="Times New Roman"/>
          <w:sz w:val="28"/>
          <w:szCs w:val="28"/>
          <w:lang w:val="kk-KZ"/>
        </w:rPr>
        <w:t xml:space="preserve">7 тамызда №142 </w:t>
      </w:r>
      <w:r>
        <w:rPr>
          <w:rFonts w:ascii="Times New Roman" w:hAnsi="Times New Roman"/>
          <w:sz w:val="28"/>
          <w:szCs w:val="28"/>
          <w:lang w:val="kk-KZ"/>
        </w:rPr>
        <w:t xml:space="preserve">төлем ведомысымен </w:t>
      </w:r>
      <w:r w:rsidRPr="00CD133A">
        <w:rPr>
          <w:rFonts w:ascii="Times New Roman" w:hAnsi="Times New Roman"/>
          <w:sz w:val="28"/>
          <w:szCs w:val="28"/>
          <w:lang w:val="kk-KZ"/>
        </w:rPr>
        <w:t xml:space="preserve">38000 </w:t>
      </w:r>
      <w:r>
        <w:rPr>
          <w:rFonts w:ascii="Times New Roman" w:hAnsi="Times New Roman"/>
          <w:sz w:val="28"/>
          <w:szCs w:val="28"/>
          <w:lang w:val="kk-KZ"/>
        </w:rPr>
        <w:t xml:space="preserve">теңге, </w:t>
      </w:r>
      <w:r w:rsidRPr="00CD133A">
        <w:rPr>
          <w:rFonts w:ascii="Times New Roman" w:hAnsi="Times New Roman"/>
          <w:sz w:val="28"/>
          <w:szCs w:val="28"/>
          <w:lang w:val="kk-KZ"/>
        </w:rPr>
        <w:t>8-12</w:t>
      </w:r>
      <w:r>
        <w:rPr>
          <w:rFonts w:ascii="Times New Roman" w:hAnsi="Times New Roman"/>
          <w:sz w:val="28"/>
          <w:szCs w:val="28"/>
          <w:lang w:val="kk-KZ"/>
        </w:rPr>
        <w:t xml:space="preserve"> тамызда  ШКО мен Сыдықовқа </w:t>
      </w:r>
      <w:r w:rsidRPr="00CD133A">
        <w:rPr>
          <w:rFonts w:ascii="Times New Roman" w:hAnsi="Times New Roman"/>
          <w:sz w:val="28"/>
          <w:szCs w:val="28"/>
          <w:lang w:val="kk-KZ"/>
        </w:rPr>
        <w:t>-1350</w:t>
      </w:r>
      <w:r>
        <w:rPr>
          <w:rFonts w:ascii="Times New Roman" w:hAnsi="Times New Roman"/>
          <w:sz w:val="28"/>
          <w:szCs w:val="28"/>
          <w:lang w:val="kk-KZ"/>
        </w:rPr>
        <w:t xml:space="preserve"> теңге, Ақшаловқа – 800 теңге сомасында еңбекақы берілді.</w:t>
      </w:r>
      <w:r w:rsidRPr="00CD133A">
        <w:rPr>
          <w:rFonts w:ascii="Times New Roman" w:hAnsi="Times New Roman"/>
          <w:sz w:val="28"/>
          <w:szCs w:val="28"/>
          <w:lang w:val="kk-KZ"/>
        </w:rPr>
        <w:t>13</w:t>
      </w:r>
      <w:r>
        <w:rPr>
          <w:rFonts w:ascii="Times New Roman" w:hAnsi="Times New Roman"/>
          <w:sz w:val="28"/>
          <w:szCs w:val="28"/>
          <w:lang w:val="kk-KZ"/>
        </w:rPr>
        <w:t xml:space="preserve"> тамызда </w:t>
      </w:r>
      <w:r w:rsidRPr="00CD133A">
        <w:rPr>
          <w:rFonts w:ascii="Times New Roman" w:hAnsi="Times New Roman"/>
          <w:sz w:val="28"/>
          <w:szCs w:val="28"/>
          <w:lang w:val="kk-KZ"/>
        </w:rPr>
        <w:t xml:space="preserve"> 9000</w:t>
      </w:r>
      <w:r>
        <w:rPr>
          <w:rFonts w:ascii="Times New Roman" w:hAnsi="Times New Roman"/>
          <w:sz w:val="28"/>
          <w:szCs w:val="28"/>
          <w:lang w:val="kk-KZ"/>
        </w:rPr>
        <w:t xml:space="preserve"> теңге  сомасындағы еңбекақы үшін қалған сома банке өткізілді.</w:t>
      </w: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Осы  жағдайды талдауда аудитордың пікірі.</w:t>
      </w: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Тапсырма 3</w:t>
      </w: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 xml:space="preserve">Ұйыммен еңбекақыны төлеу мерзімі бұзылды. Ұйымда кассалық операцияларды жүргізу тәртібіне сәйкес,кассада қолма қол ақшаны </w:t>
      </w:r>
      <w:r w:rsidRPr="00CD133A">
        <w:rPr>
          <w:rFonts w:ascii="Times New Roman" w:hAnsi="Times New Roman"/>
          <w:sz w:val="28"/>
          <w:szCs w:val="28"/>
          <w:lang w:val="kk-KZ"/>
        </w:rPr>
        <w:t>3</w:t>
      </w:r>
      <w:r>
        <w:rPr>
          <w:rFonts w:ascii="Times New Roman" w:hAnsi="Times New Roman"/>
          <w:sz w:val="28"/>
          <w:szCs w:val="28"/>
          <w:lang w:val="kk-KZ"/>
        </w:rPr>
        <w:t>күннен артық сақтау құқығы жоқ. Берілмеген сомалар уақытында және толық емес көлемде банкке қайтарылған,бұл кассалық операцияларды жүргізу тәртібіне қайшы келеді. Мерзімнің өтуіне байланысты депоненттелген сомалар банкке өткізілуі тиіс. Кассалық тәртіпті бұзушылықтар  анықталғанда, ұйымның ішкі бақылау жүйесі деректеріндегі бұзушылықтар алынады.</w:t>
      </w:r>
    </w:p>
    <w:p w:rsidR="00C85317" w:rsidRDefault="00C85317" w:rsidP="00C85317">
      <w:pPr>
        <w:pStyle w:val="a3"/>
        <w:tabs>
          <w:tab w:val="left" w:pos="238"/>
          <w:tab w:val="left" w:pos="993"/>
        </w:tabs>
        <w:spacing w:after="0" w:line="240" w:lineRule="auto"/>
        <w:ind w:left="0" w:firstLine="709"/>
        <w:jc w:val="both"/>
        <w:rPr>
          <w:rFonts w:ascii="Times New Roman" w:hAnsi="Times New Roman"/>
          <w:sz w:val="28"/>
          <w:szCs w:val="28"/>
          <w:lang w:val="kk-KZ"/>
        </w:rPr>
      </w:pPr>
      <w:r>
        <w:rPr>
          <w:rFonts w:ascii="Times New Roman" w:hAnsi="Times New Roman"/>
          <w:sz w:val="28"/>
          <w:szCs w:val="28"/>
          <w:lang w:val="kk-KZ"/>
        </w:rPr>
        <w:t>Осы жағдайды талдауда аудитордың пікірі.</w:t>
      </w:r>
    </w:p>
    <w:p w:rsidR="00C85317" w:rsidRDefault="00C85317" w:rsidP="00C85317">
      <w:pPr>
        <w:pStyle w:val="a3"/>
        <w:tabs>
          <w:tab w:val="left" w:pos="238"/>
          <w:tab w:val="left" w:pos="993"/>
        </w:tabs>
        <w:spacing w:after="0" w:line="240" w:lineRule="auto"/>
        <w:ind w:left="0" w:firstLine="709"/>
        <w:rPr>
          <w:rFonts w:ascii="Times New Roman" w:hAnsi="Times New Roman"/>
          <w:sz w:val="28"/>
          <w:szCs w:val="28"/>
          <w:lang w:val="kk-KZ"/>
        </w:rPr>
      </w:pPr>
    </w:p>
    <w:p w:rsidR="00C85317" w:rsidRDefault="00C85317" w:rsidP="00C85317">
      <w:pPr>
        <w:pStyle w:val="a3"/>
        <w:tabs>
          <w:tab w:val="left" w:pos="238"/>
          <w:tab w:val="left" w:pos="993"/>
        </w:tabs>
        <w:spacing w:after="0" w:line="240" w:lineRule="auto"/>
        <w:ind w:left="0" w:firstLine="709"/>
        <w:rPr>
          <w:rFonts w:ascii="Times New Roman" w:hAnsi="Times New Roman"/>
          <w:sz w:val="28"/>
          <w:szCs w:val="28"/>
          <w:lang w:val="kk-KZ"/>
        </w:rPr>
      </w:pPr>
    </w:p>
    <w:p w:rsidR="00C85317" w:rsidRDefault="00C85317" w:rsidP="00C85317">
      <w:pPr>
        <w:pStyle w:val="a3"/>
        <w:tabs>
          <w:tab w:val="left" w:pos="238"/>
          <w:tab w:val="left" w:pos="993"/>
        </w:tabs>
        <w:spacing w:after="0" w:line="240" w:lineRule="auto"/>
        <w:ind w:left="0" w:firstLine="709"/>
        <w:rPr>
          <w:rFonts w:ascii="Times New Roman" w:hAnsi="Times New Roman"/>
          <w:sz w:val="28"/>
          <w:szCs w:val="28"/>
          <w:lang w:val="kk-KZ"/>
        </w:rPr>
      </w:pPr>
      <w:bookmarkStart w:id="0" w:name="_GoBack"/>
      <w:bookmarkEnd w:id="0"/>
    </w:p>
    <w:sectPr w:rsidR="00C853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A6C"/>
    <w:rsid w:val="002E3830"/>
    <w:rsid w:val="00395F44"/>
    <w:rsid w:val="00C85317"/>
    <w:rsid w:val="00F22A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31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5317"/>
    <w:pPr>
      <w:spacing w:after="200" w:line="276" w:lineRule="auto"/>
      <w:ind w:left="720"/>
      <w:contextualSpacing/>
    </w:pPr>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317"/>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5317"/>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273</Words>
  <Characters>1562</Characters>
  <Application>Microsoft Office Word</Application>
  <DocSecurity>0</DocSecurity>
  <Lines>13</Lines>
  <Paragraphs>3</Paragraphs>
  <ScaleCrop>false</ScaleCrop>
  <Company/>
  <LinksUpToDate>false</LinksUpToDate>
  <CharactersWithSpaces>1832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2019-01-04T08:51:00Z</dcterms:created>
  <dcterms:modified xsi:type="dcterms:W3CDTF">2019-01-04T08:52:00Z</dcterms:modified>
</cp:coreProperties>
</file>